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81" w:rsidRPr="00BB7081" w:rsidRDefault="00BB7081" w:rsidP="007B7C5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7081">
        <w:rPr>
          <w:rFonts w:ascii="Arial" w:hAnsi="Arial" w:cs="Arial"/>
          <w:b/>
          <w:i/>
          <w:sz w:val="20"/>
          <w:szCs w:val="20"/>
        </w:rPr>
        <w:t>UNIRE I PUNTINI è un palinsesto di incontri</w:t>
      </w:r>
      <w:r w:rsidR="0074162E">
        <w:rPr>
          <w:rFonts w:ascii="Arial" w:hAnsi="Arial" w:cs="Arial"/>
          <w:b/>
          <w:i/>
          <w:sz w:val="20"/>
          <w:szCs w:val="20"/>
        </w:rPr>
        <w:t xml:space="preserve"> </w:t>
      </w:r>
      <w:r w:rsidR="0074162E" w:rsidRPr="0074162E">
        <w:rPr>
          <w:rFonts w:ascii="Arial" w:hAnsi="Arial" w:cs="Arial"/>
          <w:b/>
          <w:i/>
          <w:sz w:val="20"/>
          <w:szCs w:val="20"/>
        </w:rPr>
        <w:t>del Circolo Matteotti di Novara</w:t>
      </w:r>
      <w:r w:rsidRPr="00BB7081">
        <w:rPr>
          <w:rFonts w:ascii="Arial" w:hAnsi="Arial" w:cs="Arial"/>
          <w:b/>
          <w:i/>
          <w:sz w:val="20"/>
          <w:szCs w:val="20"/>
        </w:rPr>
        <w:t xml:space="preserve"> (</w:t>
      </w:r>
      <w:r w:rsidR="00EE27E8">
        <w:rPr>
          <w:rFonts w:ascii="Arial" w:hAnsi="Arial" w:cs="Arial"/>
          <w:b/>
          <w:i/>
          <w:sz w:val="20"/>
          <w:szCs w:val="20"/>
        </w:rPr>
        <w:t xml:space="preserve">city </w:t>
      </w:r>
      <w:r w:rsidRPr="00BB7081">
        <w:rPr>
          <w:rFonts w:ascii="Arial" w:hAnsi="Arial" w:cs="Arial"/>
          <w:b/>
          <w:i/>
          <w:sz w:val="20"/>
          <w:szCs w:val="20"/>
        </w:rPr>
        <w:t>talk per unire i puntini con dialoghi e conversazioni tra simili e diversi) con voci, talenti e presenze novaresi da conoscere e scoprire con particolare attenzione alle giovani generazioni e anche a chi è poco presente nelle arene mediatiche della città o chi è “lontano dai giri”, o ancora con chi è spesso “fuori città”…</w:t>
      </w:r>
    </w:p>
    <w:p w:rsidR="00BB7081" w:rsidRDefault="00BB7081" w:rsidP="007B7C5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B7C5D" w:rsidRPr="00A70048" w:rsidRDefault="007B7C5D" w:rsidP="009F554A">
      <w:pPr>
        <w:spacing w:after="0" w:line="240" w:lineRule="auto"/>
        <w:rPr>
          <w:rFonts w:ascii="Arial" w:hAnsi="Arial" w:cs="Arial"/>
          <w:b/>
          <w:sz w:val="84"/>
          <w:szCs w:val="84"/>
        </w:rPr>
      </w:pPr>
      <w:r w:rsidRPr="00A70048">
        <w:rPr>
          <w:rFonts w:ascii="Arial" w:hAnsi="Arial" w:cs="Arial"/>
          <w:b/>
          <w:sz w:val="84"/>
          <w:szCs w:val="84"/>
        </w:rPr>
        <w:t>Città Femminile Pl</w:t>
      </w:r>
      <w:bookmarkStart w:id="0" w:name="_GoBack"/>
      <w:bookmarkEnd w:id="0"/>
      <w:r w:rsidRPr="00A70048">
        <w:rPr>
          <w:rFonts w:ascii="Arial" w:hAnsi="Arial" w:cs="Arial"/>
          <w:b/>
          <w:sz w:val="84"/>
          <w:szCs w:val="84"/>
        </w:rPr>
        <w:t>urale</w:t>
      </w:r>
    </w:p>
    <w:p w:rsidR="007B7C5D" w:rsidRPr="00A70048" w:rsidRDefault="009F554A" w:rsidP="009F554A">
      <w:pPr>
        <w:spacing w:after="0" w:line="240" w:lineRule="auto"/>
        <w:rPr>
          <w:rFonts w:ascii="Arial" w:hAnsi="Arial" w:cs="Arial"/>
          <w:b/>
          <w:sz w:val="36"/>
          <w:szCs w:val="20"/>
        </w:rPr>
      </w:pPr>
      <w:r w:rsidRPr="009F554A">
        <w:rPr>
          <w:rFonts w:ascii="Arial" w:hAnsi="Arial" w:cs="Arial"/>
          <w:b/>
          <w:sz w:val="36"/>
          <w:szCs w:val="20"/>
        </w:rPr>
        <w:t xml:space="preserve">giovedì 12 febbraio alle 17,30 </w:t>
      </w:r>
      <w:r>
        <w:rPr>
          <w:rFonts w:ascii="Arial" w:hAnsi="Arial" w:cs="Arial"/>
          <w:b/>
          <w:sz w:val="36"/>
          <w:szCs w:val="20"/>
        </w:rPr>
        <w:t xml:space="preserve">– </w:t>
      </w:r>
      <w:proofErr w:type="spellStart"/>
      <w:r w:rsidRPr="009F554A">
        <w:rPr>
          <w:rFonts w:ascii="Arial" w:hAnsi="Arial" w:cs="Arial"/>
          <w:b/>
          <w:sz w:val="36"/>
          <w:szCs w:val="20"/>
        </w:rPr>
        <w:t>ViaoxiliaquattrO</w:t>
      </w:r>
      <w:proofErr w:type="spellEnd"/>
      <w:r>
        <w:rPr>
          <w:rFonts w:ascii="Arial" w:hAnsi="Arial" w:cs="Arial"/>
          <w:b/>
          <w:sz w:val="36"/>
          <w:szCs w:val="20"/>
        </w:rPr>
        <w:t>, Novara</w:t>
      </w: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E22931">
        <w:rPr>
          <w:rFonts w:ascii="Arial" w:hAnsi="Arial" w:cs="Arial"/>
          <w:sz w:val="24"/>
          <w:szCs w:val="20"/>
        </w:rPr>
        <w:t xml:space="preserve"> </w:t>
      </w: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DD3054" w:rsidRDefault="001F5B49" w:rsidP="007B7C5D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E22931">
        <w:rPr>
          <w:rFonts w:ascii="Arial" w:hAnsi="Arial" w:cs="Arial"/>
          <w:sz w:val="24"/>
          <w:szCs w:val="20"/>
        </w:rPr>
        <w:t>“</w:t>
      </w:r>
      <w:r w:rsidR="00EF395C" w:rsidRPr="00E22931">
        <w:rPr>
          <w:rFonts w:ascii="Arial" w:hAnsi="Arial" w:cs="Arial"/>
          <w:sz w:val="24"/>
          <w:szCs w:val="20"/>
        </w:rPr>
        <w:t>Città Femminile Plurale</w:t>
      </w:r>
      <w:r w:rsidRPr="00E22931">
        <w:rPr>
          <w:rFonts w:ascii="Arial" w:hAnsi="Arial" w:cs="Arial"/>
          <w:sz w:val="24"/>
          <w:szCs w:val="20"/>
        </w:rPr>
        <w:t>”</w:t>
      </w:r>
      <w:r w:rsidR="00EF395C" w:rsidRPr="00E22931">
        <w:rPr>
          <w:rFonts w:ascii="Arial" w:hAnsi="Arial" w:cs="Arial"/>
          <w:sz w:val="24"/>
          <w:szCs w:val="20"/>
        </w:rPr>
        <w:t xml:space="preserve"> è un incontro che intende ascoltare l’attivismo di donne</w:t>
      </w:r>
      <w:r w:rsidR="00DD3054" w:rsidRPr="00E22931">
        <w:rPr>
          <w:rFonts w:ascii="Arial" w:hAnsi="Arial" w:cs="Arial"/>
          <w:sz w:val="24"/>
          <w:szCs w:val="20"/>
        </w:rPr>
        <w:t xml:space="preserve"> novaresi particolarmente impegnate in progetti sociali e culturali. La conduzione dell’incontro sarà così basata sulla loro libera testimonianza, sicuri che dalle rispettive narrazioni emergeranno intrecci e stimoli sufficienti a generare una </w:t>
      </w:r>
      <w:r w:rsidRPr="00E22931">
        <w:rPr>
          <w:rFonts w:ascii="Arial" w:hAnsi="Arial" w:cs="Arial"/>
          <w:sz w:val="24"/>
          <w:szCs w:val="20"/>
        </w:rPr>
        <w:t xml:space="preserve">feconda </w:t>
      </w:r>
      <w:r w:rsidR="00DD3054" w:rsidRPr="00E22931">
        <w:rPr>
          <w:rFonts w:ascii="Arial" w:hAnsi="Arial" w:cs="Arial"/>
          <w:sz w:val="24"/>
          <w:szCs w:val="20"/>
        </w:rPr>
        <w:t>riflessione sul potenziale trasformativo della città. In tale ottica è stato utilizzato</w:t>
      </w:r>
      <w:r w:rsidRPr="00E22931">
        <w:rPr>
          <w:rFonts w:ascii="Arial" w:hAnsi="Arial" w:cs="Arial"/>
          <w:sz w:val="24"/>
          <w:szCs w:val="20"/>
        </w:rPr>
        <w:t>,</w:t>
      </w:r>
      <w:r w:rsidR="00DD3054" w:rsidRPr="00E22931">
        <w:rPr>
          <w:rFonts w:ascii="Arial" w:hAnsi="Arial" w:cs="Arial"/>
          <w:sz w:val="24"/>
          <w:szCs w:val="20"/>
        </w:rPr>
        <w:t xml:space="preserve"> sia nei confronti delle ospiti che </w:t>
      </w:r>
      <w:r w:rsidRPr="00E22931">
        <w:rPr>
          <w:rFonts w:ascii="Arial" w:hAnsi="Arial" w:cs="Arial"/>
          <w:sz w:val="24"/>
          <w:szCs w:val="20"/>
        </w:rPr>
        <w:t>d</w:t>
      </w:r>
      <w:r w:rsidR="00DD3054" w:rsidRPr="00E22931">
        <w:rPr>
          <w:rFonts w:ascii="Arial" w:hAnsi="Arial" w:cs="Arial"/>
          <w:sz w:val="24"/>
          <w:szCs w:val="20"/>
        </w:rPr>
        <w:t xml:space="preserve">ei soci del </w:t>
      </w:r>
      <w:r w:rsidRPr="00E22931">
        <w:rPr>
          <w:rFonts w:ascii="Arial" w:hAnsi="Arial" w:cs="Arial"/>
          <w:sz w:val="24"/>
          <w:szCs w:val="20"/>
        </w:rPr>
        <w:t>C</w:t>
      </w:r>
      <w:r w:rsidR="00DD3054" w:rsidRPr="00E22931">
        <w:rPr>
          <w:rFonts w:ascii="Arial" w:hAnsi="Arial" w:cs="Arial"/>
          <w:sz w:val="24"/>
          <w:szCs w:val="20"/>
        </w:rPr>
        <w:t>ircolo</w:t>
      </w:r>
      <w:r w:rsidRPr="00E22931">
        <w:rPr>
          <w:rFonts w:ascii="Arial" w:hAnsi="Arial" w:cs="Arial"/>
          <w:sz w:val="24"/>
          <w:szCs w:val="20"/>
        </w:rPr>
        <w:t>,</w:t>
      </w:r>
      <w:r w:rsidR="00DD3054" w:rsidRPr="00E22931">
        <w:rPr>
          <w:rFonts w:ascii="Arial" w:hAnsi="Arial" w:cs="Arial"/>
          <w:sz w:val="24"/>
          <w:szCs w:val="20"/>
        </w:rPr>
        <w:t xml:space="preserve"> il testo che ha ispirato l’intitolazione dell’incontro, ovvero il capitolo </w:t>
      </w:r>
      <w:r w:rsidRPr="00E22931">
        <w:rPr>
          <w:rFonts w:ascii="Arial" w:hAnsi="Arial" w:cs="Arial"/>
          <w:sz w:val="24"/>
          <w:szCs w:val="20"/>
        </w:rPr>
        <w:t>“</w:t>
      </w:r>
      <w:r w:rsidR="00DD3054" w:rsidRPr="00E22931">
        <w:rPr>
          <w:rStyle w:val="Enfasicorsivo"/>
          <w:rFonts w:ascii="Arial" w:hAnsi="Arial" w:cs="Arial"/>
          <w:bCs/>
          <w:i w:val="0"/>
          <w:sz w:val="24"/>
          <w:szCs w:val="20"/>
        </w:rPr>
        <w:t>Città femminile plurale</w:t>
      </w:r>
      <w:r w:rsidRPr="00E22931">
        <w:rPr>
          <w:rStyle w:val="Enfasicorsivo"/>
          <w:rFonts w:ascii="Arial" w:hAnsi="Arial" w:cs="Arial"/>
          <w:bCs/>
          <w:i w:val="0"/>
          <w:sz w:val="24"/>
          <w:szCs w:val="20"/>
        </w:rPr>
        <w:t>” del l</w:t>
      </w:r>
      <w:r w:rsidR="00DD3054" w:rsidRPr="00E22931">
        <w:rPr>
          <w:rStyle w:val="Enfasicorsivo"/>
          <w:rFonts w:ascii="Arial" w:hAnsi="Arial" w:cs="Arial"/>
          <w:bCs/>
          <w:i w:val="0"/>
          <w:sz w:val="24"/>
          <w:szCs w:val="20"/>
        </w:rPr>
        <w:t>ibro</w:t>
      </w:r>
      <w:r w:rsidR="00DD3054" w:rsidRPr="00E22931">
        <w:rPr>
          <w:rFonts w:ascii="Arial" w:hAnsi="Arial" w:cs="Arial"/>
          <w:sz w:val="24"/>
          <w:szCs w:val="20"/>
        </w:rPr>
        <w:t xml:space="preserve"> </w:t>
      </w:r>
      <w:r w:rsidR="00DD3054" w:rsidRPr="00E22931">
        <w:rPr>
          <w:rFonts w:ascii="Arial" w:hAnsi="Arial" w:cs="Arial"/>
          <w:sz w:val="24"/>
          <w:szCs w:val="20"/>
          <w:u w:val="single"/>
        </w:rPr>
        <w:t xml:space="preserve">Homo </w:t>
      </w:r>
      <w:proofErr w:type="spellStart"/>
      <w:r w:rsidR="00DD3054" w:rsidRPr="00E22931">
        <w:rPr>
          <w:rFonts w:ascii="Arial" w:hAnsi="Arial" w:cs="Arial"/>
          <w:sz w:val="24"/>
          <w:szCs w:val="20"/>
          <w:u w:val="single"/>
        </w:rPr>
        <w:t>urbanus</w:t>
      </w:r>
      <w:proofErr w:type="spellEnd"/>
      <w:r w:rsidR="00DD3054" w:rsidRPr="00E22931">
        <w:rPr>
          <w:rFonts w:ascii="Arial" w:hAnsi="Arial" w:cs="Arial"/>
          <w:sz w:val="24"/>
          <w:szCs w:val="20"/>
          <w:u w:val="single"/>
        </w:rPr>
        <w:t xml:space="preserve">. Città e comunità in evoluzione </w:t>
      </w:r>
      <w:r w:rsidRPr="00E22931">
        <w:rPr>
          <w:rFonts w:ascii="Arial" w:hAnsi="Arial" w:cs="Arial"/>
          <w:sz w:val="24"/>
          <w:szCs w:val="20"/>
        </w:rPr>
        <w:t xml:space="preserve">dell’urbanista </w:t>
      </w:r>
      <w:r w:rsidR="00DD3054" w:rsidRPr="00E22931">
        <w:rPr>
          <w:rFonts w:ascii="Arial" w:hAnsi="Arial" w:cs="Arial"/>
          <w:sz w:val="24"/>
          <w:szCs w:val="20"/>
        </w:rPr>
        <w:t>Maurizio Carta (</w:t>
      </w:r>
      <w:r w:rsidRPr="00E22931">
        <w:rPr>
          <w:rFonts w:ascii="Arial" w:hAnsi="Arial" w:cs="Arial"/>
          <w:sz w:val="24"/>
          <w:szCs w:val="20"/>
        </w:rPr>
        <w:t>Donzelli, 2022</w:t>
      </w:r>
      <w:r w:rsidR="00DD3054" w:rsidRPr="00E22931">
        <w:rPr>
          <w:rFonts w:ascii="Arial" w:hAnsi="Arial" w:cs="Arial"/>
          <w:sz w:val="24"/>
          <w:szCs w:val="20"/>
        </w:rPr>
        <w:t>)</w:t>
      </w:r>
      <w:r w:rsidRPr="00E22931">
        <w:rPr>
          <w:rFonts w:ascii="Arial" w:hAnsi="Arial" w:cs="Arial"/>
          <w:sz w:val="24"/>
          <w:szCs w:val="20"/>
        </w:rPr>
        <w:t xml:space="preserve">. </w:t>
      </w:r>
      <w:r w:rsidR="00DD3054" w:rsidRPr="00E22931">
        <w:rPr>
          <w:rStyle w:val="Enfasigrassetto"/>
          <w:rFonts w:ascii="Arial" w:hAnsi="Arial" w:cs="Arial"/>
          <w:b w:val="0"/>
          <w:sz w:val="24"/>
          <w:szCs w:val="20"/>
        </w:rPr>
        <w:t>“Città femminile plurale”</w:t>
      </w:r>
      <w:r w:rsidR="00DD3054" w:rsidRPr="00E22931">
        <w:rPr>
          <w:rFonts w:ascii="Arial" w:hAnsi="Arial" w:cs="Arial"/>
          <w:sz w:val="24"/>
          <w:szCs w:val="20"/>
        </w:rPr>
        <w:t xml:space="preserve"> è un testo che analizza il rapporto tra città e genere, mettendo in evidenza come gli spazi urbani siano stati storicamente progettati secondo modelli maschili, che spesso non rispondono ai bisogni e alla quotidianità delle donne. Carta sostiene che una città realmente inclusiva debba essere ripensata attraverso uno sguardo plurale, capace di integrare le esperienze, le necessità e i ritmi della vita femminile.</w:t>
      </w:r>
      <w:r w:rsidRPr="00E22931">
        <w:rPr>
          <w:rFonts w:ascii="Arial" w:hAnsi="Arial" w:cs="Arial"/>
          <w:sz w:val="24"/>
          <w:szCs w:val="20"/>
        </w:rPr>
        <w:t xml:space="preserve"> </w:t>
      </w:r>
      <w:r w:rsidR="00DD3054" w:rsidRPr="00E22931">
        <w:rPr>
          <w:rFonts w:ascii="Arial" w:hAnsi="Arial" w:cs="Arial"/>
          <w:sz w:val="24"/>
          <w:szCs w:val="20"/>
        </w:rPr>
        <w:t xml:space="preserve">L’autore evidenzia come una </w:t>
      </w:r>
      <w:r w:rsidR="00DD3054" w:rsidRPr="00E22931">
        <w:rPr>
          <w:rStyle w:val="Enfasicorsivo"/>
          <w:rFonts w:ascii="Arial" w:hAnsi="Arial" w:cs="Arial"/>
          <w:sz w:val="24"/>
          <w:szCs w:val="20"/>
        </w:rPr>
        <w:t>città a misura di donna</w:t>
      </w:r>
      <w:r w:rsidR="00DD3054" w:rsidRPr="00E22931">
        <w:rPr>
          <w:rFonts w:ascii="Arial" w:hAnsi="Arial" w:cs="Arial"/>
          <w:sz w:val="24"/>
          <w:szCs w:val="20"/>
        </w:rPr>
        <w:t xml:space="preserve"> non sia una città “solo per donne”, ma un ambiente urbano più equo, accessibile, sicuro e attento alla cura, alla mobilità sostenibile, alla prossimità dei servizi e alle dinamiche sociali.</w:t>
      </w:r>
      <w:r w:rsidRPr="00E22931">
        <w:rPr>
          <w:rFonts w:ascii="Arial" w:hAnsi="Arial" w:cs="Arial"/>
          <w:sz w:val="24"/>
          <w:szCs w:val="20"/>
        </w:rPr>
        <w:t xml:space="preserve"> </w:t>
      </w:r>
      <w:r w:rsidR="00DD3054" w:rsidRPr="00E22931">
        <w:rPr>
          <w:rFonts w:ascii="Arial" w:hAnsi="Arial" w:cs="Arial"/>
          <w:sz w:val="24"/>
          <w:szCs w:val="20"/>
        </w:rPr>
        <w:t>Il libro propone quindi un nuovo paradigma progettuale che valorizzi la diversità, promuova la partecipazione e consideri le donne come protagoniste della trasformazione urbana. Il risultato è una visione di città più umana, solidale, inclusiva e capace di migliorare la qualità della vita di tutte e tutti.</w:t>
      </w:r>
    </w:p>
    <w:p w:rsidR="007B7C5D" w:rsidRPr="00E22931" w:rsidRDefault="007B7C5D" w:rsidP="007B7C5D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1F5B49" w:rsidRPr="00E22931" w:rsidRDefault="001F5B49" w:rsidP="007B7C5D">
      <w:pPr>
        <w:spacing w:after="0" w:line="360" w:lineRule="auto"/>
        <w:jc w:val="both"/>
        <w:rPr>
          <w:rStyle w:val="Enfasicorsivo"/>
          <w:rFonts w:ascii="Arial" w:eastAsia="Times New Roman" w:hAnsi="Arial" w:cs="Arial"/>
          <w:b/>
          <w:bCs/>
          <w:sz w:val="24"/>
          <w:szCs w:val="20"/>
          <w:lang w:eastAsia="it-IT"/>
        </w:rPr>
      </w:pPr>
      <w:r w:rsidRPr="00E22931">
        <w:rPr>
          <w:rStyle w:val="Enfasicorsivo"/>
          <w:rFonts w:ascii="Arial" w:eastAsia="Times New Roman" w:hAnsi="Arial" w:cs="Arial"/>
          <w:b/>
          <w:bCs/>
          <w:sz w:val="24"/>
          <w:szCs w:val="20"/>
          <w:lang w:eastAsia="it-IT"/>
        </w:rPr>
        <w:t>Roberto Tognetti</w:t>
      </w:r>
    </w:p>
    <w:p w:rsidR="001F5B49" w:rsidRPr="001F5B49" w:rsidRDefault="001F5B49" w:rsidP="007B7C5D">
      <w:pPr>
        <w:spacing w:after="0" w:line="240" w:lineRule="auto"/>
        <w:jc w:val="both"/>
        <w:rPr>
          <w:rStyle w:val="Enfasicorsivo"/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22931" w:rsidRDefault="00E22931" w:rsidP="007B7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B7C5D" w:rsidRDefault="001F5B49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lastRenderedPageBreak/>
        <w:t>Interventi e testimonianze di:</w:t>
      </w:r>
    </w:p>
    <w:p w:rsid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</w:p>
    <w:p w:rsidR="00A70048" w:rsidRP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Elia </w:t>
      </w:r>
      <w:proofErr w:type="spellStart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Impaloni</w:t>
      </w:r>
      <w:proofErr w:type="spellEnd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, Presidente della Liberazione e Speranza Società Cooperativa Sociale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Elia </w:t>
      </w:r>
      <w:proofErr w:type="spellStart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Impaloni</w:t>
      </w:r>
      <w:proofErr w:type="spellEnd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 guida la cooperativa con una visione orientata ai valori della dignità umana, della responsabilità sociale e della partecipazione attiva, favorendo progetti che mettono al centro la persona e il benessere della comunità. 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Liberazione e Speranza, Società Cooperativa Soc</w:t>
      </w:r>
      <w:r w:rsid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iale - </w:t>
      </w: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Via Francesco </w:t>
      </w:r>
      <w:proofErr w:type="spellStart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Alcarotti</w:t>
      </w:r>
      <w:proofErr w:type="spellEnd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1/B, Novara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All’inizio eravamo 27 soci-volontari e una dipendente che ci aiutava soprattutto nel servizio di unità di strada. Andavamo in giro anche di notte, per dare una parola di conforto alle ragazze costrette a prostituirsi. Nel corso di oltre vent’anni questo sogno è diventato una realtà forte e presente non solo sul territorio novarese. Oggi la cooperativa gestisce servizi contro la tratta e la violenza di genere ci occupiamo anche di emergenza abitativa sfruttamento lavorativo e pronto intervento sociale . siamo punto antidiscriminazione della provincia.</w:t>
      </w:r>
    </w:p>
    <w:p w:rsidR="007B7C5D" w:rsidRPr="00A70048" w:rsidRDefault="009F554A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hyperlink r:id="rId5" w:history="1">
        <w:r w:rsidR="007B7C5D" w:rsidRPr="00A70048">
          <w:rPr>
            <w:rStyle w:val="Collegamentoipertestuale"/>
            <w:rFonts w:ascii="Arial" w:eastAsia="Times New Roman" w:hAnsi="Arial" w:cs="Arial"/>
            <w:b/>
            <w:bCs/>
            <w:iCs/>
            <w:sz w:val="20"/>
            <w:szCs w:val="20"/>
            <w:lang w:eastAsia="it-IT"/>
          </w:rPr>
          <w:t>https://liberazionesperanza.it</w:t>
        </w:r>
      </w:hyperlink>
    </w:p>
    <w:p w:rsidR="007B7C5D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A70048" w:rsidRP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Elena </w:t>
      </w:r>
      <w:proofErr w:type="spellStart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Malquati</w:t>
      </w:r>
      <w:proofErr w:type="spellEnd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, Presidente ELLA APS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Imprenditrice nel settore immobiliare, ha scelto di fondare ELLA perché non ne poteva più fare a meno. Nel mondo, e tanto più in quello del lavoro, troppo spesso le donne risultano “invisibili" e "non vedenti”. ELLA è il palco per essere protagoniste e insieme sorelle.</w:t>
      </w: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ab/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ELLA APS</w:t>
      </w:r>
      <w:r w:rsid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- </w:t>
      </w: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Via Biandrate 24, Novara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ELLA è un’associazione di promozione sociale che nasce con l’intento di formare, sostenere e valorizzare le donne, celebrando la loro unicità e il loro potenziale. ELLA nasce da noi: un gruppo di donne diverse per età, professione, abitudini, stile, con un obiettivo comune: offrire alle donne sostegno e strumenti per continuare a crescere, migliorare se stesse e il mondo in cui viviamo. ELLA nasce da noi. Ma ELLA siamo tutte.</w:t>
      </w:r>
    </w:p>
    <w:p w:rsidR="007B7C5D" w:rsidRPr="00A70048" w:rsidRDefault="009F554A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hyperlink r:id="rId6" w:history="1">
        <w:r w:rsidR="007B7C5D" w:rsidRPr="00A70048">
          <w:rPr>
            <w:rStyle w:val="Collegamentoipertestuale"/>
            <w:rFonts w:ascii="Arial" w:eastAsia="Times New Roman" w:hAnsi="Arial" w:cs="Arial"/>
            <w:bCs/>
            <w:i/>
            <w:iCs/>
            <w:sz w:val="20"/>
            <w:szCs w:val="20"/>
            <w:lang w:eastAsia="it-IT"/>
          </w:rPr>
          <w:t>https://progettoella.it</w:t>
        </w:r>
      </w:hyperlink>
    </w:p>
    <w:p w:rsidR="007B7C5D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A70048" w:rsidRP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Anna Ida Russo, </w:t>
      </w:r>
      <w:r w:rsidR="00834F6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Presidente </w:t>
      </w:r>
      <w:proofErr w:type="spellStart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Ohana</w:t>
      </w:r>
      <w:proofErr w:type="spellEnd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ODV 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Imprenditrice nel ramo della Logistica, fin dal 2016 si è impegnata per fornire aiuti ai profughi siriani. Una missione che l’ha portata poi a fondare nel 2020 l’organizzazio</w:t>
      </w:r>
      <w:r w:rsidR="00A70048"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ne di volontariato </w:t>
      </w:r>
      <w:proofErr w:type="spellStart"/>
      <w:r w:rsidR="00A70048"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Ohana.</w:t>
      </w: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Odv,Organizzazione</w:t>
      </w:r>
      <w:proofErr w:type="spellEnd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 no-profit.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proofErr w:type="spellStart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Ohana</w:t>
      </w:r>
      <w:proofErr w:type="spellEnd"/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ODV </w:t>
      </w:r>
      <w:r w:rsid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- </w:t>
      </w:r>
      <w:r w:rsidRPr="00A7004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Via XXIII Marzo, 171/A, Novara</w:t>
      </w:r>
    </w:p>
    <w:p w:rsidR="007B7C5D" w:rsidRPr="00A70048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È un'organizzazione di volontariato, dove ognuno ha la possibilità di apportare il proprio contributo per fare la differenza nella vita di chi è stato più sfortunato, di chi si trova a vivere  momenti di difficoltà, di chi ha bisogno che gli si tenda una mano, senza voltarsi dall’altra parte, perché: «</w:t>
      </w:r>
      <w:proofErr w:type="spellStart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Ohana</w:t>
      </w:r>
      <w:proofErr w:type="spellEnd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 significa </w:t>
      </w:r>
      <w:proofErr w:type="spellStart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famigliae</w:t>
      </w:r>
      <w:proofErr w:type="spellEnd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 famiglia significa che nessuno viene abbandonato o dimenticato». Questa è la base della filosofia di </w:t>
      </w:r>
      <w:proofErr w:type="spellStart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Ohana</w:t>
      </w:r>
      <w:proofErr w:type="spellEnd"/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, che sceglie di trarre ispirazione da più fedi e culture poiché la "differenza" costituisce un valore aggiunto da sostenere e coltivare.</w:t>
      </w:r>
      <w:r w:rsidR="00A70048"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 </w:t>
      </w:r>
      <w:r w:rsidRPr="00A70048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L’associazione, nata da un gruppo di amici di Novara, presta moltissima attenzione alla qualità delle proprie attività e collaborazioni, che le consentono di agire sia sul nostro territorio, sia in diverse aree del Medio Oriente, con progetti di istruzione, inserimento lavorativo e di sostegno dell’arte, intesa come mezzo di comunicazione, di denuncia e, a volte, di terapia.</w:t>
      </w:r>
    </w:p>
    <w:p w:rsidR="007B7C5D" w:rsidRPr="00A70048" w:rsidRDefault="009F554A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hyperlink r:id="rId7" w:history="1">
        <w:r w:rsidR="007B7C5D" w:rsidRPr="00A70048">
          <w:rPr>
            <w:rStyle w:val="Collegamentoipertestuale"/>
            <w:rFonts w:ascii="Arial" w:eastAsia="Times New Roman" w:hAnsi="Arial" w:cs="Arial"/>
            <w:bCs/>
            <w:iCs/>
            <w:sz w:val="20"/>
            <w:szCs w:val="20"/>
            <w:lang w:eastAsia="it-IT"/>
          </w:rPr>
          <w:t>http://www.ohanaodv.com</w:t>
        </w:r>
      </w:hyperlink>
    </w:p>
    <w:p w:rsidR="007B7C5D" w:rsidRDefault="007B7C5D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A70048" w:rsidRPr="00A70048" w:rsidRDefault="00A70048" w:rsidP="007B7C5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605828" w:rsidRPr="00A70048" w:rsidRDefault="001F5B49" w:rsidP="007B7C5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70048">
        <w:rPr>
          <w:rFonts w:ascii="Arial" w:hAnsi="Arial" w:cs="Arial"/>
          <w:b/>
          <w:i/>
          <w:sz w:val="20"/>
          <w:szCs w:val="20"/>
        </w:rPr>
        <w:t>Modera</w:t>
      </w:r>
      <w:r w:rsidR="00A70048">
        <w:rPr>
          <w:rFonts w:ascii="Arial" w:hAnsi="Arial" w:cs="Arial"/>
          <w:b/>
          <w:i/>
          <w:sz w:val="20"/>
          <w:szCs w:val="20"/>
        </w:rPr>
        <w:t>:</w:t>
      </w:r>
    </w:p>
    <w:p w:rsidR="007B7C5D" w:rsidRDefault="007B7C5D" w:rsidP="007B7C5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A70048" w:rsidRPr="00A70048" w:rsidRDefault="00A70048" w:rsidP="007B7C5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F5B49" w:rsidRPr="00A70048" w:rsidRDefault="001F5B49" w:rsidP="007B7C5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0048">
        <w:rPr>
          <w:rFonts w:ascii="Arial" w:hAnsi="Arial" w:cs="Arial"/>
          <w:b/>
          <w:sz w:val="20"/>
          <w:szCs w:val="20"/>
        </w:rPr>
        <w:t>Nicoletta Ferrario</w:t>
      </w:r>
    </w:p>
    <w:p w:rsidR="00605828" w:rsidRPr="00A70048" w:rsidRDefault="007B7C5D" w:rsidP="007B7C5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70048">
        <w:rPr>
          <w:rFonts w:ascii="Arial" w:hAnsi="Arial" w:cs="Arial"/>
          <w:i/>
          <w:sz w:val="20"/>
          <w:szCs w:val="20"/>
        </w:rPr>
        <w:t>A</w:t>
      </w:r>
      <w:r w:rsidR="004B0FA5" w:rsidRPr="00A70048">
        <w:rPr>
          <w:rFonts w:ascii="Arial" w:hAnsi="Arial" w:cs="Arial"/>
          <w:i/>
          <w:sz w:val="20"/>
          <w:szCs w:val="20"/>
        </w:rPr>
        <w:t xml:space="preserve">rchitetto e titolare dello Studio T&amp;A di Novara, si occupa prevalentemente di sicurezza sul lavoro in vari ambiti aziendali e nei cantieri. Fa parte del consiglio dell'Ordine degli Architetti PPC di Novara </w:t>
      </w:r>
      <w:proofErr w:type="spellStart"/>
      <w:r w:rsidR="004B0FA5" w:rsidRPr="00A70048">
        <w:rPr>
          <w:rFonts w:ascii="Arial" w:hAnsi="Arial" w:cs="Arial"/>
          <w:i/>
          <w:sz w:val="20"/>
          <w:szCs w:val="20"/>
        </w:rPr>
        <w:t>Vco</w:t>
      </w:r>
      <w:proofErr w:type="spellEnd"/>
      <w:r w:rsidR="004B0FA5" w:rsidRPr="00A70048">
        <w:rPr>
          <w:rFonts w:ascii="Arial" w:hAnsi="Arial" w:cs="Arial"/>
          <w:i/>
          <w:sz w:val="20"/>
          <w:szCs w:val="20"/>
        </w:rPr>
        <w:t>. In questo mandato ricopre la carica di Vicepresidente, già Presidente dal 2015 al 2021. È componente del Gruppo Operativo Pari Opportunità nell'ambito dei gruppi di lavoro del Consiglio Nazionale degli Architetti PPC</w:t>
      </w:r>
      <w:r w:rsidRPr="00A70048">
        <w:rPr>
          <w:rFonts w:ascii="Arial" w:hAnsi="Arial" w:cs="Arial"/>
          <w:i/>
          <w:sz w:val="20"/>
          <w:szCs w:val="20"/>
        </w:rPr>
        <w:t>.</w:t>
      </w:r>
    </w:p>
    <w:p w:rsidR="00605828" w:rsidRPr="001F5B49" w:rsidRDefault="00605828" w:rsidP="007B7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772C" w:rsidRPr="001F5B49" w:rsidRDefault="000A772C" w:rsidP="007B7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A772C" w:rsidRPr="001F5B49" w:rsidSect="00A700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7E"/>
    <w:rsid w:val="000A772C"/>
    <w:rsid w:val="001F5B49"/>
    <w:rsid w:val="003E676D"/>
    <w:rsid w:val="00473791"/>
    <w:rsid w:val="004B0FA5"/>
    <w:rsid w:val="004B1EE7"/>
    <w:rsid w:val="004D7751"/>
    <w:rsid w:val="00576E7E"/>
    <w:rsid w:val="00605828"/>
    <w:rsid w:val="00685E06"/>
    <w:rsid w:val="0074162E"/>
    <w:rsid w:val="007B7C5D"/>
    <w:rsid w:val="00834F68"/>
    <w:rsid w:val="009E6057"/>
    <w:rsid w:val="009F554A"/>
    <w:rsid w:val="00A70048"/>
    <w:rsid w:val="00BB7081"/>
    <w:rsid w:val="00C11763"/>
    <w:rsid w:val="00DD3054"/>
    <w:rsid w:val="00E22931"/>
    <w:rsid w:val="00E60117"/>
    <w:rsid w:val="00E814B6"/>
    <w:rsid w:val="00EE27E8"/>
    <w:rsid w:val="00E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0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0582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F395C"/>
    <w:rPr>
      <w:b/>
      <w:bCs/>
    </w:rPr>
  </w:style>
  <w:style w:type="character" w:styleId="Enfasicorsivo">
    <w:name w:val="Emphasis"/>
    <w:basedOn w:val="Carpredefinitoparagrafo"/>
    <w:uiPriority w:val="20"/>
    <w:qFormat/>
    <w:rsid w:val="00EF395C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931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1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0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0582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F395C"/>
    <w:rPr>
      <w:b/>
      <w:bCs/>
    </w:rPr>
  </w:style>
  <w:style w:type="character" w:styleId="Enfasicorsivo">
    <w:name w:val="Emphasis"/>
    <w:basedOn w:val="Carpredefinitoparagrafo"/>
    <w:uiPriority w:val="20"/>
    <w:qFormat/>
    <w:rsid w:val="00EF395C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931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1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hanaodv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gettoella.it" TargetMode="External"/><Relationship Id="rId5" Type="http://schemas.openxmlformats.org/officeDocument/2006/relationships/hyperlink" Target="https://liberazionesper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Tognetti</dc:creator>
  <cp:lastModifiedBy>Tognetti</cp:lastModifiedBy>
  <cp:revision>17</cp:revision>
  <cp:lastPrinted>2026-01-14T15:18:00Z</cp:lastPrinted>
  <dcterms:created xsi:type="dcterms:W3CDTF">2025-11-26T13:32:00Z</dcterms:created>
  <dcterms:modified xsi:type="dcterms:W3CDTF">2026-01-14T15:18:00Z</dcterms:modified>
</cp:coreProperties>
</file>